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C18" w:rsidRPr="00C93095" w:rsidRDefault="00C93095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C93095">
        <w:rPr>
          <w:rFonts w:ascii="Times New Roman" w:eastAsia="Times New Roman" w:hAnsi="Times New Roman" w:cs="Times New Roman"/>
          <w:b/>
          <w:bCs/>
          <w:sz w:val="40"/>
          <w:szCs w:val="40"/>
          <w:lang w:val="es-ES"/>
        </w:rPr>
        <w:t>Coordinación General de Universidades Tecnológicas y Politécnicas</w:t>
      </w:r>
      <w:r>
        <w:rPr>
          <w:rFonts w:ascii="Times New Roman" w:eastAsia="Times New Roman" w:hAnsi="Times New Roman" w:cs="Times New Roman"/>
          <w:b/>
          <w:bCs/>
          <w:sz w:val="40"/>
          <w:szCs w:val="40"/>
          <w:lang w:val="es-E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40"/>
          <w:szCs w:val="40"/>
          <w:lang w:val="es-ES"/>
        </w:rPr>
        <w:t>CGUTyP</w:t>
      </w:r>
      <w:proofErr w:type="spellEnd"/>
      <w:r>
        <w:rPr>
          <w:rFonts w:ascii="Times New Roman" w:eastAsia="Times New Roman" w:hAnsi="Times New Roman" w:cs="Times New Roman"/>
          <w:b/>
          <w:bCs/>
          <w:sz w:val="40"/>
          <w:szCs w:val="40"/>
          <w:lang w:val="es-ES"/>
        </w:rPr>
        <w:t>)</w:t>
      </w:r>
    </w:p>
    <w:p w:rsidR="006D5C18" w:rsidRDefault="006D5C18" w:rsidP="00A009D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2913"/>
        <w:gridCol w:w="6585"/>
      </w:tblGrid>
      <w:tr w:rsidR="00B02384" w:rsidRPr="006D5C18" w:rsidTr="002B46BC">
        <w:tc>
          <w:tcPr>
            <w:tcW w:w="9498" w:type="dxa"/>
            <w:gridSpan w:val="2"/>
            <w:vAlign w:val="center"/>
          </w:tcPr>
          <w:p w:rsidR="00B02384" w:rsidRPr="00927B4B" w:rsidRDefault="00B02384" w:rsidP="003E188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 xml:space="preserve">Directorio de la Contraloría Social </w:t>
            </w:r>
            <w:r w:rsidR="00DC7818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201</w:t>
            </w:r>
            <w:r w:rsidR="003E188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9</w:t>
            </w:r>
            <w:r w:rsidR="00DC7818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en el marco del PFCE</w:t>
            </w:r>
            <w:r w:rsidR="00DC7818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 xml:space="preserve"> 201</w:t>
            </w:r>
            <w:r w:rsidR="003E1885">
              <w:rPr>
                <w:rFonts w:ascii="Times New Roman" w:eastAsia="Times New Roman" w:hAnsi="Times New Roman" w:cs="Times New Roman"/>
                <w:b/>
                <w:bCs/>
                <w:i/>
                <w:sz w:val="36"/>
                <w:szCs w:val="36"/>
                <w:lang w:val="es-ES"/>
              </w:rPr>
              <w:t>8</w:t>
            </w:r>
          </w:p>
        </w:tc>
      </w:tr>
      <w:tr w:rsidR="0063038F" w:rsidRPr="006D5C18" w:rsidTr="002B46BC">
        <w:tc>
          <w:tcPr>
            <w:tcW w:w="2913" w:type="dxa"/>
            <w:vAlign w:val="center"/>
          </w:tcPr>
          <w:p w:rsidR="002C1F5C" w:rsidRPr="00C93095" w:rsidRDefault="00B02384" w:rsidP="00DC7818">
            <w:pPr>
              <w:pStyle w:val="Prrafodelista"/>
              <w:spacing w:before="100" w:beforeAutospacing="1" w:after="100" w:afterAutospacing="1"/>
              <w:ind w:left="284" w:right="284"/>
              <w:jc w:val="both"/>
              <w:rPr>
                <w:rFonts w:ascii="Helvetica" w:hAnsi="Helvetica"/>
                <w:b/>
                <w:sz w:val="36"/>
                <w:szCs w:val="36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Actuaria Sonia Tapia García</w: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, </w:t>
            </w:r>
            <w:r w:rsidR="00DC781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S</w: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ubdirectora de Evaluación y Responsable de Contraloría Social</w:t>
            </w:r>
            <w:r w:rsid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.</w:t>
            </w:r>
          </w:p>
        </w:tc>
        <w:tc>
          <w:tcPr>
            <w:tcW w:w="6585" w:type="dxa"/>
          </w:tcPr>
          <w:p w:rsidR="00C93095" w:rsidRPr="00C93095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Teléfono: Directo (0155)36-01-16-10 </w:t>
            </w:r>
            <w:proofErr w:type="spellStart"/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ó</w:t>
            </w:r>
            <w:proofErr w:type="spellEnd"/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 Conmutador (0155)36-01-16-00 Extensión 67151</w:t>
            </w:r>
          </w:p>
          <w:p w:rsidR="00C93095" w:rsidRPr="00C93095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</w:p>
          <w:p w:rsidR="00C93095" w:rsidRPr="00C93095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Correo electrónico:</w:t>
            </w:r>
          </w:p>
          <w:p w:rsidR="00C93095" w:rsidRPr="00C93095" w:rsidRDefault="007B68D9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hyperlink r:id="rId8" w:history="1">
              <w:r w:rsidR="00C93095" w:rsidRPr="00C93095">
                <w:rPr>
                  <w:rStyle w:val="Hipervnculo"/>
                  <w:rFonts w:ascii="Times New Roman" w:eastAsia="Times New Roman" w:hAnsi="Times New Roman" w:cs="Times New Roman"/>
                  <w:bCs/>
                  <w:sz w:val="36"/>
                  <w:szCs w:val="36"/>
                  <w:lang w:val="es-ES"/>
                </w:rPr>
                <w:t>stapia@nube.sep.gob.mx</w:t>
              </w:r>
            </w:hyperlink>
            <w:r w:rsidR="00C93095"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 </w:t>
            </w:r>
            <w:proofErr w:type="spellStart"/>
            <w:r w:rsidR="00C93095"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ó</w:t>
            </w:r>
            <w:proofErr w:type="spellEnd"/>
            <w:r w:rsidR="00C93095"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 </w:t>
            </w:r>
          </w:p>
          <w:bookmarkStart w:id="0" w:name="_GoBack"/>
          <w:bookmarkEnd w:id="0"/>
          <w:p w:rsidR="00C93095" w:rsidRPr="00C93095" w:rsidRDefault="00B5723C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instrText xml:space="preserve"> HYPERLINK "mailto:</w:instrText>
            </w: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instrText>quejas_denuncias@</w:instrTex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instrText>nube</w:instrText>
            </w: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instrText>.sep.gob.mx</w:instrTex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instrText xml:space="preserve">" </w:instrTex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fldChar w:fldCharType="separate"/>
            </w:r>
            <w:r w:rsidRPr="001B1BE1">
              <w:rPr>
                <w:rStyle w:val="Hipervnculo"/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quejas_denuncias@nube.sep.gob.mx</w: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fldChar w:fldCharType="end"/>
            </w:r>
            <w:r w:rsidR="00C93095"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 </w:t>
            </w:r>
          </w:p>
          <w:p w:rsidR="00C93095" w:rsidRPr="00DC2348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s-ES"/>
              </w:rPr>
            </w:pPr>
          </w:p>
          <w:p w:rsidR="0063038F" w:rsidRPr="00927B4B" w:rsidRDefault="00C93095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Atención personal previa cita.</w:t>
            </w:r>
          </w:p>
        </w:tc>
      </w:tr>
      <w:tr w:rsidR="00B02384" w:rsidRPr="006D5C18" w:rsidTr="002B46BC">
        <w:tc>
          <w:tcPr>
            <w:tcW w:w="2913" w:type="dxa"/>
            <w:vAlign w:val="center"/>
          </w:tcPr>
          <w:p w:rsidR="00B02384" w:rsidRPr="00C93095" w:rsidRDefault="00B02384" w:rsidP="00DC2348">
            <w:pPr>
              <w:pStyle w:val="Prrafodelista"/>
              <w:spacing w:before="100" w:beforeAutospacing="1" w:after="100" w:afterAutospacing="1"/>
              <w:ind w:left="284" w:right="284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Lic. </w:t>
            </w:r>
            <w:r w:rsid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Ma. del Consuelo Romero Sánchez, Jefe de Departamento de Evaluación Institucional.</w:t>
            </w:r>
          </w:p>
        </w:tc>
        <w:tc>
          <w:tcPr>
            <w:tcW w:w="6585" w:type="dxa"/>
          </w:tcPr>
          <w:p w:rsidR="00B02384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Conmutador </w:t>
            </w:r>
            <w:r w:rsid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(0155)36-01-16-00 Extensión 67146</w:t>
            </w:r>
          </w:p>
          <w:p w:rsidR="00B02384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</w:p>
          <w:p w:rsidR="00B02384" w:rsidRPr="00C93095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Correo electrónico:</w:t>
            </w:r>
          </w:p>
          <w:p w:rsidR="00B02384" w:rsidRPr="00C93095" w:rsidRDefault="00DC2348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cosuelo.romero</w:t>
            </w:r>
            <w:r w:rsidR="00B02384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@nube.sep.gob.mx</w:t>
            </w:r>
            <w:r w:rsidR="00B02384"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 </w:t>
            </w:r>
          </w:p>
          <w:p w:rsidR="00B02384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</w:p>
          <w:p w:rsidR="00B02384" w:rsidRPr="00927B4B" w:rsidRDefault="00B02384" w:rsidP="00DC7818">
            <w:pPr>
              <w:pStyle w:val="Prrafodelista"/>
              <w:spacing w:before="100" w:beforeAutospacing="1" w:after="100" w:afterAutospacing="1"/>
              <w:ind w:left="284" w:right="567"/>
              <w:jc w:val="both"/>
              <w:rPr>
                <w:rFonts w:ascii="Times New Roman" w:eastAsia="Times New Roman" w:hAnsi="Times New Roman" w:cs="Times New Roman"/>
                <w:bCs/>
                <w:sz w:val="32"/>
                <w:szCs w:val="32"/>
                <w:lang w:val="es-ES"/>
              </w:rPr>
            </w:pPr>
            <w:r w:rsidRPr="00C93095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Atención personal previa cita.</w:t>
            </w:r>
          </w:p>
        </w:tc>
      </w:tr>
      <w:tr w:rsidR="00B02384" w:rsidRPr="006D5C18" w:rsidTr="002B46BC">
        <w:tc>
          <w:tcPr>
            <w:tcW w:w="9498" w:type="dxa"/>
            <w:gridSpan w:val="2"/>
            <w:vAlign w:val="center"/>
          </w:tcPr>
          <w:p w:rsidR="00B02384" w:rsidRPr="00DC2348" w:rsidRDefault="00DC2348" w:rsidP="00DC2348">
            <w:pPr>
              <w:pStyle w:val="Prrafodelista"/>
              <w:spacing w:before="100" w:beforeAutospacing="1" w:after="100" w:afterAutospacing="1"/>
              <w:ind w:left="873" w:right="567"/>
              <w:jc w:val="both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</w:pPr>
            <w:r w:rsidRP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Av. Universidad 1</w: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200</w:t>
            </w:r>
            <w:r w:rsidRP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3er piso Sección 3G, Col. </w:t>
            </w:r>
            <w:proofErr w:type="spellStart"/>
            <w:r w:rsidRP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>Xoco</w:t>
            </w:r>
            <w:proofErr w:type="spellEnd"/>
            <w:r w:rsidRP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C.P. </w:t>
            </w:r>
            <w:r w:rsidRPr="00DC2348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val="es-ES"/>
              </w:rPr>
              <w:t xml:space="preserve">03330 Ciudad de México, CDMX </w:t>
            </w:r>
          </w:p>
        </w:tc>
      </w:tr>
    </w:tbl>
    <w:p w:rsidR="0063038F" w:rsidRPr="00DC2348" w:rsidRDefault="0063038F" w:rsidP="003469AE">
      <w:pPr>
        <w:autoSpaceDE w:val="0"/>
        <w:autoSpaceDN w:val="0"/>
        <w:adjustRightInd w:val="0"/>
        <w:spacing w:line="360" w:lineRule="auto"/>
        <w:jc w:val="both"/>
        <w:rPr>
          <w:rFonts w:ascii="Helvetica" w:hAnsi="Helvetica"/>
          <w:sz w:val="20"/>
          <w:szCs w:val="20"/>
        </w:rPr>
      </w:pPr>
    </w:p>
    <w:sectPr w:rsidR="0063038F" w:rsidRPr="00DC2348" w:rsidSect="00D10AC8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8D9" w:rsidRDefault="007B68D9" w:rsidP="00A009D1">
      <w:pPr>
        <w:spacing w:after="0" w:line="240" w:lineRule="auto"/>
      </w:pPr>
      <w:r>
        <w:separator/>
      </w:r>
    </w:p>
  </w:endnote>
  <w:endnote w:type="continuationSeparator" w:id="0">
    <w:p w:rsidR="007B68D9" w:rsidRDefault="007B68D9" w:rsidP="00A00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F5C" w:rsidRDefault="002C1F5C">
    <w:pPr>
      <w:pStyle w:val="Piedepgina"/>
      <w:pBdr>
        <w:bottom w:val="single" w:sz="12" w:space="1" w:color="auto"/>
      </w:pBdr>
    </w:pPr>
  </w:p>
  <w:p w:rsidR="002C1F5C" w:rsidRDefault="002C1F5C">
    <w:pPr>
      <w:pStyle w:val="Piedepgina"/>
    </w:pPr>
  </w:p>
  <w:p w:rsidR="002C1F5C" w:rsidRDefault="002C1F5C" w:rsidP="002C1F5C">
    <w:pPr>
      <w:pStyle w:val="Piedepgina"/>
      <w:jc w:val="right"/>
    </w:pPr>
    <w:r>
      <w:t xml:space="preserve">Fecha de actualización: </w:t>
    </w:r>
    <w:r w:rsidR="004D2327">
      <w:t>10-JUN</w:t>
    </w:r>
    <w:r>
      <w:t>-201</w:t>
    </w:r>
    <w:r w:rsidR="004D2327">
      <w:t>9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8D9" w:rsidRDefault="007B68D9" w:rsidP="00A009D1">
      <w:pPr>
        <w:spacing w:after="0" w:line="240" w:lineRule="auto"/>
      </w:pPr>
      <w:r>
        <w:separator/>
      </w:r>
    </w:p>
  </w:footnote>
  <w:footnote w:type="continuationSeparator" w:id="0">
    <w:p w:rsidR="007B68D9" w:rsidRDefault="007B68D9" w:rsidP="00A00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1885" w:rsidRPr="00077FC0" w:rsidRDefault="003E1885" w:rsidP="003E1885">
    <w:pPr>
      <w:jc w:val="right"/>
      <w:rPr>
        <w:rFonts w:ascii="Arial" w:hAnsi="Arial" w:cs="Arial"/>
        <w:b/>
        <w:noProof/>
        <w:sz w:val="24"/>
        <w:szCs w:val="20"/>
        <w:lang w:eastAsia="en-US"/>
      </w:rPr>
    </w:pPr>
    <w:r w:rsidRPr="00077FC0">
      <w:rPr>
        <w:rFonts w:ascii="Arial" w:hAnsi="Arial" w:cs="Arial"/>
        <w:b/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53B1878A" wp14:editId="5CA9A062">
          <wp:simplePos x="0" y="0"/>
          <wp:positionH relativeFrom="column">
            <wp:posOffset>-539808</wp:posOffset>
          </wp:positionH>
          <wp:positionV relativeFrom="paragraph">
            <wp:posOffset>-152697</wp:posOffset>
          </wp:positionV>
          <wp:extent cx="1595877" cy="819398"/>
          <wp:effectExtent l="0" t="0" r="4445" b="0"/>
          <wp:wrapNone/>
          <wp:docPr id="3" name="Imagen 3" descr="D:\Users\sonia.tapia\Documents\AÑO 2019\CS 2019\CD CAP CS 2019\SEP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onia.tapia\Documents\AÑO 2019\CS 2019\CD CAP CS 2019\SEP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846" cy="902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77FC0">
      <w:rPr>
        <w:rFonts w:ascii="Arial" w:hAnsi="Arial" w:cs="Arial"/>
        <w:b/>
        <w:noProof/>
        <w:sz w:val="24"/>
        <w:szCs w:val="20"/>
        <w:lang w:eastAsia="en-US"/>
      </w:rPr>
      <w:t>Subsecretaría de Educación Superior</w:t>
    </w:r>
  </w:p>
  <w:p w:rsidR="003E1885" w:rsidRPr="0052020D" w:rsidRDefault="003E1885" w:rsidP="003E1885">
    <w:pPr>
      <w:jc w:val="right"/>
      <w:rPr>
        <w:rFonts w:ascii="Arial" w:hAnsi="Arial" w:cs="Arial"/>
        <w:b/>
        <w:noProof/>
        <w:szCs w:val="20"/>
        <w:lang w:eastAsia="en-US"/>
      </w:rPr>
    </w:pPr>
    <w:r w:rsidRPr="0052020D">
      <w:rPr>
        <w:rFonts w:ascii="Arial" w:hAnsi="Arial" w:cs="Arial"/>
        <w:b/>
        <w:noProof/>
        <w:szCs w:val="20"/>
        <w:lang w:eastAsia="en-US"/>
      </w:rPr>
      <w:t xml:space="preserve">Coordinación General de Universidades </w:t>
    </w:r>
  </w:p>
  <w:p w:rsidR="003E1885" w:rsidRDefault="003E1885" w:rsidP="003E1885">
    <w:pPr>
      <w:jc w:val="right"/>
      <w:rPr>
        <w:rFonts w:ascii="Arial" w:hAnsi="Arial" w:cs="Arial"/>
        <w:b/>
        <w:noProof/>
        <w:szCs w:val="20"/>
        <w:lang w:eastAsia="en-US"/>
      </w:rPr>
    </w:pPr>
    <w:r w:rsidRPr="0052020D">
      <w:rPr>
        <w:rFonts w:ascii="Arial" w:hAnsi="Arial" w:cs="Arial"/>
        <w:b/>
        <w:noProof/>
        <w:szCs w:val="20"/>
        <w:lang w:eastAsia="en-US"/>
      </w:rPr>
      <w:t>Tecnológicas y Politécnicas</w:t>
    </w:r>
  </w:p>
  <w:p w:rsidR="003E1885" w:rsidRPr="003E1885" w:rsidRDefault="003E1885" w:rsidP="003E1885">
    <w:pPr>
      <w:jc w:val="right"/>
      <w:rPr>
        <w:rFonts w:ascii="Arial" w:hAnsi="Arial" w:cs="Arial"/>
        <w:b/>
        <w:sz w:val="8"/>
        <w:szCs w:val="8"/>
      </w:rPr>
    </w:pPr>
  </w:p>
  <w:p w:rsidR="003E1885" w:rsidRPr="00077FC0" w:rsidRDefault="003E1885" w:rsidP="003E1885">
    <w:pPr>
      <w:pBdr>
        <w:bottom w:val="single" w:sz="12" w:space="1" w:color="auto"/>
      </w:pBdr>
      <w:jc w:val="center"/>
      <w:rPr>
        <w:rFonts w:ascii="Arial" w:hAnsi="Arial" w:cs="Arial"/>
        <w:b/>
        <w:smallCaps/>
        <w:sz w:val="32"/>
        <w:szCs w:val="26"/>
      </w:rPr>
    </w:pPr>
    <w:r w:rsidRPr="00077FC0">
      <w:rPr>
        <w:rFonts w:ascii="Arial" w:hAnsi="Arial" w:cs="Arial"/>
        <w:b/>
        <w:smallCaps/>
        <w:sz w:val="32"/>
        <w:szCs w:val="26"/>
      </w:rPr>
      <w:t>Contraloría Social 2019</w:t>
    </w:r>
  </w:p>
  <w:p w:rsidR="003E1885" w:rsidRDefault="003E1885" w:rsidP="003E1885">
    <w:pPr>
      <w:pBdr>
        <w:bottom w:val="single" w:sz="12" w:space="1" w:color="auto"/>
      </w:pBdr>
      <w:jc w:val="center"/>
    </w:pPr>
    <w:r w:rsidRPr="00AE7CB5">
      <w:rPr>
        <w:rFonts w:ascii="Arial" w:hAnsi="Arial" w:cs="Arial"/>
        <w:b/>
        <w:smallCaps/>
        <w:sz w:val="26"/>
        <w:szCs w:val="26"/>
      </w:rPr>
      <w:t>Programa de Fortalecimiento de la Calidad Educativa (PFCE) 2018</w:t>
    </w:r>
  </w:p>
  <w:p w:rsidR="00A009D1" w:rsidRDefault="00A009D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723"/>
    <w:rsid w:val="00011E8C"/>
    <w:rsid w:val="000146AF"/>
    <w:rsid w:val="00036723"/>
    <w:rsid w:val="00064E8A"/>
    <w:rsid w:val="000775C7"/>
    <w:rsid w:val="000A453D"/>
    <w:rsid w:val="000E404D"/>
    <w:rsid w:val="0012246A"/>
    <w:rsid w:val="001A1629"/>
    <w:rsid w:val="00282901"/>
    <w:rsid w:val="00297DA6"/>
    <w:rsid w:val="002B46BC"/>
    <w:rsid w:val="002C1F5C"/>
    <w:rsid w:val="002F2117"/>
    <w:rsid w:val="003469AE"/>
    <w:rsid w:val="00377EC8"/>
    <w:rsid w:val="003A14F7"/>
    <w:rsid w:val="003C0A68"/>
    <w:rsid w:val="003D7AE8"/>
    <w:rsid w:val="003D7D4B"/>
    <w:rsid w:val="003E1885"/>
    <w:rsid w:val="004653AD"/>
    <w:rsid w:val="004D2327"/>
    <w:rsid w:val="004D46EA"/>
    <w:rsid w:val="00510ADE"/>
    <w:rsid w:val="00513205"/>
    <w:rsid w:val="00521925"/>
    <w:rsid w:val="00531927"/>
    <w:rsid w:val="00563398"/>
    <w:rsid w:val="0056579B"/>
    <w:rsid w:val="00583346"/>
    <w:rsid w:val="00597502"/>
    <w:rsid w:val="005A5A5D"/>
    <w:rsid w:val="005B2C92"/>
    <w:rsid w:val="0063038F"/>
    <w:rsid w:val="0068616A"/>
    <w:rsid w:val="006D5C18"/>
    <w:rsid w:val="006E6E2C"/>
    <w:rsid w:val="00783D1E"/>
    <w:rsid w:val="007B68D9"/>
    <w:rsid w:val="007D3DE6"/>
    <w:rsid w:val="007E3EA7"/>
    <w:rsid w:val="008352BA"/>
    <w:rsid w:val="00893B81"/>
    <w:rsid w:val="00927B4B"/>
    <w:rsid w:val="0097720A"/>
    <w:rsid w:val="009828FA"/>
    <w:rsid w:val="009A74ED"/>
    <w:rsid w:val="009E350E"/>
    <w:rsid w:val="00A009D1"/>
    <w:rsid w:val="00A14AF2"/>
    <w:rsid w:val="00A77600"/>
    <w:rsid w:val="00AB32A8"/>
    <w:rsid w:val="00AB6AC5"/>
    <w:rsid w:val="00AB7205"/>
    <w:rsid w:val="00AC3FF2"/>
    <w:rsid w:val="00AE4DE6"/>
    <w:rsid w:val="00B02384"/>
    <w:rsid w:val="00B3141D"/>
    <w:rsid w:val="00B500BC"/>
    <w:rsid w:val="00B5723C"/>
    <w:rsid w:val="00BB6EC1"/>
    <w:rsid w:val="00C37952"/>
    <w:rsid w:val="00C672CA"/>
    <w:rsid w:val="00C86402"/>
    <w:rsid w:val="00C924B2"/>
    <w:rsid w:val="00C93095"/>
    <w:rsid w:val="00CA0E54"/>
    <w:rsid w:val="00CA2E70"/>
    <w:rsid w:val="00CC6F7F"/>
    <w:rsid w:val="00CE7A67"/>
    <w:rsid w:val="00D10AC8"/>
    <w:rsid w:val="00D16163"/>
    <w:rsid w:val="00D368AD"/>
    <w:rsid w:val="00D85373"/>
    <w:rsid w:val="00D91FFA"/>
    <w:rsid w:val="00D9405E"/>
    <w:rsid w:val="00DA6208"/>
    <w:rsid w:val="00DC2348"/>
    <w:rsid w:val="00DC5608"/>
    <w:rsid w:val="00DC7818"/>
    <w:rsid w:val="00DE3346"/>
    <w:rsid w:val="00DF76E4"/>
    <w:rsid w:val="00E4072A"/>
    <w:rsid w:val="00E55D92"/>
    <w:rsid w:val="00EC0F76"/>
    <w:rsid w:val="00F25A1F"/>
    <w:rsid w:val="00F42CC5"/>
    <w:rsid w:val="00F466B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473D7"/>
  <w15:docId w15:val="{845C231F-FDCE-4EA2-A325-AD03AD01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09D1"/>
  </w:style>
  <w:style w:type="paragraph" w:styleId="Piedepgina">
    <w:name w:val="footer"/>
    <w:basedOn w:val="Normal"/>
    <w:link w:val="PiedepginaCar"/>
    <w:uiPriority w:val="99"/>
    <w:unhideWhenUsed/>
    <w:rsid w:val="00A009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9D1"/>
  </w:style>
  <w:style w:type="paragraph" w:styleId="Textodeglobo">
    <w:name w:val="Balloon Text"/>
    <w:basedOn w:val="Normal"/>
    <w:link w:val="TextodegloboCar"/>
    <w:uiPriority w:val="99"/>
    <w:semiHidden/>
    <w:unhideWhenUsed/>
    <w:rsid w:val="00A00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09D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63038F"/>
    <w:rPr>
      <w:color w:val="255280"/>
      <w:u w:val="single"/>
    </w:rPr>
  </w:style>
  <w:style w:type="paragraph" w:styleId="Prrafodelista">
    <w:name w:val="List Paragraph"/>
    <w:basedOn w:val="Normal"/>
    <w:uiPriority w:val="34"/>
    <w:qFormat/>
    <w:rsid w:val="0063038F"/>
    <w:pPr>
      <w:ind w:left="720"/>
      <w:contextualSpacing/>
    </w:pPr>
  </w:style>
  <w:style w:type="table" w:styleId="Tablaconcuadrcula">
    <w:name w:val="Table Grid"/>
    <w:basedOn w:val="Tablanormal"/>
    <w:uiPriority w:val="59"/>
    <w:rsid w:val="006303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pia@nube.sep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94BD0-D460-42C2-BCCF-6A2D5C952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Lira</dc:creator>
  <cp:lastModifiedBy>Sonia Tapia García</cp:lastModifiedBy>
  <cp:revision>7</cp:revision>
  <dcterms:created xsi:type="dcterms:W3CDTF">2017-04-20T21:20:00Z</dcterms:created>
  <dcterms:modified xsi:type="dcterms:W3CDTF">2019-07-11T22:18:00Z</dcterms:modified>
</cp:coreProperties>
</file>